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8D3D2F" w:rsidP="00060730">
      <w:pPr>
        <w:pStyle w:val="Titolo2"/>
        <w:ind w:left="-284" w:right="-433"/>
        <w:rPr>
          <w:rStyle w:val="Nessuno"/>
          <w:b w:val="0"/>
          <w:i/>
          <w:iCs/>
          <w:sz w:val="22"/>
          <w:szCs w:val="22"/>
        </w:rPr>
      </w:pPr>
      <w:r>
        <w:rPr>
          <w:rStyle w:val="Nessuno"/>
          <w:b w:val="0"/>
          <w:i/>
          <w:iCs/>
          <w:color w:val="auto"/>
          <w:sz w:val="22"/>
          <w:szCs w:val="22"/>
        </w:rPr>
        <w:t>Comunicato stampa n. 27</w:t>
      </w:r>
      <w:r w:rsidR="001300FF" w:rsidRPr="00A60D48">
        <w:rPr>
          <w:rStyle w:val="Nessuno"/>
          <w:b w:val="0"/>
          <w:i/>
          <w:iCs/>
          <w:color w:val="auto"/>
          <w:sz w:val="22"/>
          <w:szCs w:val="22"/>
        </w:rPr>
        <w:t>/2018</w:t>
      </w:r>
    </w:p>
    <w:p w:rsidR="00E87C21" w:rsidRDefault="00E87C21" w:rsidP="000607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b/>
          <w:sz w:val="28"/>
          <w:szCs w:val="28"/>
          <w:lang w:val="it-IT"/>
        </w:rPr>
      </w:pPr>
    </w:p>
    <w:p w:rsidR="00EC3FC2" w:rsidRPr="00EC3FC2" w:rsidRDefault="00EC3FC2" w:rsidP="00EC3FC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color w:val="auto"/>
          <w:sz w:val="28"/>
          <w:szCs w:val="28"/>
          <w:bdr w:val="none" w:sz="0" w:space="0" w:color="auto"/>
          <w:lang w:val="it-IT" w:eastAsia="en-US"/>
        </w:rPr>
      </w:pPr>
      <w:r w:rsidRPr="00EC3FC2">
        <w:rPr>
          <w:rFonts w:eastAsia="Calibri" w:cs="Times New Roman"/>
          <w:b/>
          <w:color w:val="auto"/>
          <w:sz w:val="28"/>
          <w:szCs w:val="28"/>
          <w:bdr w:val="none" w:sz="0" w:space="0" w:color="auto"/>
          <w:lang w:val="it-IT" w:eastAsia="en-US"/>
        </w:rPr>
        <w:t>Sicurezza in agricoltura, amore per la vita</w:t>
      </w:r>
    </w:p>
    <w:p w:rsidR="00EC3FC2" w:rsidRPr="00EC3FC2" w:rsidRDefault="00EC3FC2" w:rsidP="00EC3FC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i/>
          <w:color w:val="auto"/>
          <w:bdr w:val="none" w:sz="0" w:space="0" w:color="auto"/>
          <w:lang w:val="it-IT" w:eastAsia="en-US"/>
        </w:rPr>
      </w:pPr>
      <w:r w:rsidRPr="00EC3FC2">
        <w:rPr>
          <w:rFonts w:eastAsia="Calibri" w:cs="Times New Roman"/>
          <w:b/>
          <w:i/>
          <w:color w:val="auto"/>
          <w:bdr w:val="none" w:sz="0" w:space="0" w:color="auto"/>
          <w:lang w:val="it-IT" w:eastAsia="en-US"/>
        </w:rPr>
        <w:t xml:space="preserve">Prende il via dall’EIMA di Bologna la campagna </w:t>
      </w:r>
      <w:proofErr w:type="spellStart"/>
      <w:r w:rsidRPr="00EC3FC2">
        <w:rPr>
          <w:rFonts w:eastAsia="Calibri" w:cs="Times New Roman"/>
          <w:b/>
          <w:i/>
          <w:color w:val="auto"/>
          <w:bdr w:val="none" w:sz="0" w:space="0" w:color="auto"/>
          <w:lang w:val="it-IT" w:eastAsia="en-US"/>
        </w:rPr>
        <w:t>FederUnacoma</w:t>
      </w:r>
      <w:proofErr w:type="spellEnd"/>
      <w:r w:rsidRPr="00EC3FC2">
        <w:rPr>
          <w:rFonts w:eastAsia="Calibri" w:cs="Times New Roman"/>
          <w:b/>
          <w:i/>
          <w:color w:val="auto"/>
          <w:bdr w:val="none" w:sz="0" w:space="0" w:color="auto"/>
          <w:lang w:val="it-IT" w:eastAsia="en-US"/>
        </w:rPr>
        <w:t xml:space="preserve"> per prevenire gli incidenti nell’uso dei mezzi meccanici.</w:t>
      </w:r>
    </w:p>
    <w:p w:rsidR="00EC3FC2" w:rsidRPr="00EC3FC2" w:rsidRDefault="00EC3FC2" w:rsidP="00EC3FC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lang w:val="it-IT" w:eastAsia="en-US"/>
        </w:rPr>
      </w:pPr>
      <w:r w:rsidRPr="00EC3FC2">
        <w:rPr>
          <w:rFonts w:eastAsia="Calibri" w:cs="Times New Roman"/>
          <w:color w:val="auto"/>
          <w:bdr w:val="none" w:sz="0" w:space="0" w:color="auto"/>
          <w:lang w:val="it-IT" w:eastAsia="en-US"/>
        </w:rPr>
        <w:t xml:space="preserve">Parte da oggi la “Campagna Sicurezza” di </w:t>
      </w:r>
      <w:proofErr w:type="spellStart"/>
      <w:r w:rsidRPr="00EC3FC2">
        <w:rPr>
          <w:rFonts w:eastAsia="Calibri" w:cs="Times New Roman"/>
          <w:color w:val="auto"/>
          <w:bdr w:val="none" w:sz="0" w:space="0" w:color="auto"/>
          <w:lang w:val="it-IT" w:eastAsia="en-US"/>
        </w:rPr>
        <w:t>FederUnacoma</w:t>
      </w:r>
      <w:proofErr w:type="spellEnd"/>
      <w:r w:rsidRPr="00EC3FC2">
        <w:rPr>
          <w:rFonts w:eastAsia="Calibri" w:cs="Times New Roman"/>
          <w:color w:val="auto"/>
          <w:bdr w:val="none" w:sz="0" w:space="0" w:color="auto"/>
          <w:lang w:val="it-IT" w:eastAsia="en-US"/>
        </w:rPr>
        <w:t>, una iniziativa volta ad informare gli operatori agricoli sui rischi connessi all’uso dei mezzi meccanici. La campagna, che è stata presentata nell’ambito dell’EIMA e che si svilupperà nei prossimi mesi, indica quattro azioni chiave per garantire maggiore sicurezza nel lavoro agricolo: 1) migliore utilizzo dei fondi pubblici per l’acquisto di macchine di nuova generazione, 2) attuazione della legge sulla revisione obbligatoria del mezzi meccanici più vecchi, 3) sorveglianza di mercato per impedire la commercializzazione di mezzi prodotti in Paesi che non rispettano le norme di sicurezza europee, 4) e infine formazione tecnica per gli operatori e diffusione di una cultura della sicurezza. La campagna prevede l’utilizzo di vari strumenti, dalla pubblicità su carta stampata ai presidi web, dalla diffusione di documentari filmati all’attività di sportello per il pubblico degli operatori.</w:t>
      </w:r>
    </w:p>
    <w:p w:rsidR="009F01B8" w:rsidRDefault="009F01B8" w:rsidP="000607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p>
    <w:p w:rsidR="009F01B8" w:rsidRPr="009F01B8" w:rsidRDefault="00060730" w:rsidP="000607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Calibri" w:cs="Times New Roman"/>
          <w:b/>
          <w:color w:val="auto"/>
          <w:bdr w:val="none" w:sz="0" w:space="0" w:color="auto"/>
          <w:lang w:val="it-IT" w:eastAsia="en-US"/>
        </w:rPr>
        <w:t>Bologna, 8</w:t>
      </w:r>
      <w:r w:rsidR="009F01B8" w:rsidRPr="009F01B8">
        <w:rPr>
          <w:rFonts w:eastAsia="Calibri" w:cs="Times New Roman"/>
          <w:b/>
          <w:color w:val="auto"/>
          <w:bdr w:val="none" w:sz="0" w:space="0" w:color="auto"/>
          <w:lang w:val="it-IT" w:eastAsia="en-US"/>
        </w:rPr>
        <w:t xml:space="preserve"> novembre 2018</w:t>
      </w:r>
    </w:p>
    <w:p w:rsidR="009F01B8" w:rsidRPr="009F01B8" w:rsidRDefault="009D3843"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bdr w:val="none" w:sz="0" w:space="0" w:color="auto"/>
          <w:lang w:val="it-IT" w:eastAsia="en-US"/>
        </w:rPr>
      </w:pPr>
      <w:r w:rsidRPr="009D3843">
        <w:rPr>
          <w:rFonts w:ascii="Calibri" w:eastAsia="Calibri" w:hAnsi="Calibri" w:cs="Times New Roman"/>
          <w:noProof/>
          <w:color w:val="auto"/>
          <w:bdr w:val="none" w:sz="0" w:space="0" w:color="auto"/>
          <w:lang w:val="it-IT"/>
        </w:rPr>
        <w:drawing>
          <wp:inline distT="0" distB="0" distL="0" distR="0">
            <wp:extent cx="3115715" cy="4444926"/>
            <wp:effectExtent l="0" t="0" r="8890" b="0"/>
            <wp:docPr id="1" name="Immagine 1" descr="F:\campagna progetto sicurez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ampagna progetto sicurezz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122" cy="4456920"/>
                    </a:xfrm>
                    <a:prstGeom prst="rect">
                      <a:avLst/>
                    </a:prstGeom>
                    <a:noFill/>
                    <a:ln>
                      <a:noFill/>
                    </a:ln>
                  </pic:spPr>
                </pic:pic>
              </a:graphicData>
            </a:graphic>
          </wp:inline>
        </w:drawing>
      </w:r>
      <w:bookmarkStart w:id="0" w:name="_GoBack"/>
      <w:bookmarkEnd w:id="0"/>
    </w:p>
    <w:p w:rsidR="00F547F8" w:rsidRPr="00D17135" w:rsidRDefault="00F547F8" w:rsidP="008F5ED7">
      <w:pPr>
        <w:ind w:left="-284" w:right="-433"/>
        <w:jc w:val="both"/>
        <w:rPr>
          <w:b/>
          <w:lang w:val="it-IT"/>
        </w:rPr>
      </w:pPr>
    </w:p>
    <w:sectPr w:rsidR="00F547F8" w:rsidRPr="00D17135" w:rsidSect="00CD1EB7">
      <w:headerReference w:type="default" r:id="rId7"/>
      <w:foot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187" w:rsidRDefault="00F03187">
      <w:r>
        <w:separator/>
      </w:r>
    </w:p>
  </w:endnote>
  <w:endnote w:type="continuationSeparator" w:id="0">
    <w:p w:rsidR="00F03187" w:rsidRDefault="00F0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9D384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187" w:rsidRDefault="00F03187">
      <w:r>
        <w:separator/>
      </w:r>
    </w:p>
  </w:footnote>
  <w:footnote w:type="continuationSeparator" w:id="0">
    <w:p w:rsidR="00F03187" w:rsidRDefault="00F03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7B33"/>
    <w:rsid w:val="000550C9"/>
    <w:rsid w:val="00060730"/>
    <w:rsid w:val="00085068"/>
    <w:rsid w:val="000A1B4E"/>
    <w:rsid w:val="00107AC0"/>
    <w:rsid w:val="001300FF"/>
    <w:rsid w:val="00157020"/>
    <w:rsid w:val="001860E3"/>
    <w:rsid w:val="00214BEE"/>
    <w:rsid w:val="00273034"/>
    <w:rsid w:val="00294B92"/>
    <w:rsid w:val="003E2246"/>
    <w:rsid w:val="00411208"/>
    <w:rsid w:val="00500916"/>
    <w:rsid w:val="00582234"/>
    <w:rsid w:val="005D68CA"/>
    <w:rsid w:val="006064AC"/>
    <w:rsid w:val="00642C75"/>
    <w:rsid w:val="00726C30"/>
    <w:rsid w:val="00763A82"/>
    <w:rsid w:val="00831A40"/>
    <w:rsid w:val="008D3D2F"/>
    <w:rsid w:val="008D3D5C"/>
    <w:rsid w:val="008F5ED7"/>
    <w:rsid w:val="00924D46"/>
    <w:rsid w:val="00951CE1"/>
    <w:rsid w:val="00975A04"/>
    <w:rsid w:val="009A3095"/>
    <w:rsid w:val="009D3843"/>
    <w:rsid w:val="009F01B8"/>
    <w:rsid w:val="00A20140"/>
    <w:rsid w:val="00A45836"/>
    <w:rsid w:val="00A60D48"/>
    <w:rsid w:val="00C03536"/>
    <w:rsid w:val="00C045F9"/>
    <w:rsid w:val="00C136BA"/>
    <w:rsid w:val="00CD1EB7"/>
    <w:rsid w:val="00CD2705"/>
    <w:rsid w:val="00D17135"/>
    <w:rsid w:val="00E24A44"/>
    <w:rsid w:val="00E87C21"/>
    <w:rsid w:val="00E97E93"/>
    <w:rsid w:val="00EC3FC2"/>
    <w:rsid w:val="00F03187"/>
    <w:rsid w:val="00F266D4"/>
    <w:rsid w:val="00F547F8"/>
    <w:rsid w:val="00F8536A"/>
    <w:rsid w:val="00FB00D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 w:id="890725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998</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7</cp:revision>
  <cp:lastPrinted>2018-11-08T13:13:00Z</cp:lastPrinted>
  <dcterms:created xsi:type="dcterms:W3CDTF">2018-11-08T13:15:00Z</dcterms:created>
  <dcterms:modified xsi:type="dcterms:W3CDTF">2018-11-08T14:52:00Z</dcterms:modified>
</cp:coreProperties>
</file>